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КГД-20-2-11/850-ВН от 14.01.2026</w:t>
      </w:r>
    </w:p>
    <w:p w14:paraId="14E45439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167FD19F" w14:textId="77777777" w:rsidR="005C14F1" w:rsidRDefault="005C14F1" w:rsidP="00934587"/>
    <w:p w14:paraId="40997C1B" w14:textId="77777777" w:rsidR="00A55C87" w:rsidRDefault="00A55C87" w:rsidP="00A55C87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bCs/>
          <w:color w:val="000000"/>
          <w:sz w:val="28"/>
          <w:szCs w:val="28"/>
        </w:rPr>
      </w:pPr>
    </w:p>
    <w:p w14:paraId="5B3AEC40" w14:textId="77777777" w:rsidR="00165EE0" w:rsidRDefault="00A55C87" w:rsidP="00A55C87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 внесении </w:t>
      </w:r>
      <w:r w:rsidR="00402BCE">
        <w:rPr>
          <w:b/>
          <w:bCs/>
          <w:color w:val="000000"/>
          <w:sz w:val="28"/>
          <w:szCs w:val="28"/>
        </w:rPr>
        <w:t>изменений</w:t>
      </w:r>
      <w:r w:rsidR="00402BCE" w:rsidRPr="007A1EF2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 п</w:t>
      </w:r>
      <w:r w:rsidRPr="00A55C87">
        <w:rPr>
          <w:b/>
          <w:bCs/>
          <w:color w:val="000000"/>
          <w:sz w:val="28"/>
          <w:szCs w:val="28"/>
        </w:rPr>
        <w:t>риказ Министра финансов Республики Казахстан от 28 октября 2025 года № 633</w:t>
      </w:r>
      <w:r>
        <w:rPr>
          <w:b/>
          <w:bCs/>
          <w:color w:val="000000"/>
          <w:sz w:val="28"/>
          <w:szCs w:val="28"/>
        </w:rPr>
        <w:t xml:space="preserve"> «</w:t>
      </w:r>
      <w:r w:rsidRPr="00A55C87">
        <w:rPr>
          <w:b/>
          <w:bCs/>
          <w:color w:val="000000"/>
          <w:sz w:val="28"/>
          <w:szCs w:val="28"/>
        </w:rPr>
        <w:t>Об утверждении формы уведомления о расхождениях, выявленных органами государственных доходов по результатам камерального контроля</w:t>
      </w:r>
      <w:r>
        <w:rPr>
          <w:b/>
          <w:bCs/>
          <w:color w:val="000000"/>
          <w:sz w:val="28"/>
          <w:szCs w:val="28"/>
        </w:rPr>
        <w:t>»</w:t>
      </w:r>
    </w:p>
    <w:p w14:paraId="7E864849" w14:textId="77777777" w:rsidR="00A55C87" w:rsidRDefault="00A55C87" w:rsidP="00A55C87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sz w:val="28"/>
          <w:szCs w:val="28"/>
        </w:rPr>
      </w:pPr>
    </w:p>
    <w:p w14:paraId="00900E16" w14:textId="77777777" w:rsidR="00165EE0" w:rsidRDefault="00165EE0" w:rsidP="00165EE0">
      <w:pPr>
        <w:pStyle w:val="m-4066296469252511080msonormalbullet1gi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1791552" w14:textId="77777777" w:rsidR="00165EE0" w:rsidRPr="00956349" w:rsidRDefault="00165EE0" w:rsidP="00165EE0">
      <w:pPr>
        <w:pStyle w:val="m-4066296469252511080msonormalbullet1gif"/>
        <w:tabs>
          <w:tab w:val="left" w:pos="426"/>
          <w:tab w:val="left" w:pos="1134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956349">
        <w:rPr>
          <w:b/>
          <w:sz w:val="28"/>
          <w:szCs w:val="28"/>
        </w:rPr>
        <w:t>ПРИКАЗЫВАЮ:</w:t>
      </w:r>
    </w:p>
    <w:p w14:paraId="0D33AE87" w14:textId="08FFB1CC" w:rsidR="00165EE0" w:rsidRPr="00152B02" w:rsidRDefault="00165EE0" w:rsidP="00165EE0">
      <w:pPr>
        <w:pStyle w:val="m-4066296469252511080msonormalbullet1gif"/>
        <w:tabs>
          <w:tab w:val="left" w:pos="426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52B02">
        <w:rPr>
          <w:sz w:val="28"/>
          <w:szCs w:val="28"/>
        </w:rPr>
        <w:t xml:space="preserve">1. Внести </w:t>
      </w:r>
      <w:r w:rsidR="00A55C87" w:rsidRPr="00152B02">
        <w:rPr>
          <w:sz w:val="28"/>
          <w:szCs w:val="28"/>
        </w:rPr>
        <w:t xml:space="preserve">в приказ Министра финансов Республики Казахстан </w:t>
      </w:r>
      <w:r w:rsidR="0001619D">
        <w:rPr>
          <w:sz w:val="28"/>
          <w:szCs w:val="28"/>
        </w:rPr>
        <w:t xml:space="preserve">                                      </w:t>
      </w:r>
      <w:r w:rsidR="00A55C87" w:rsidRPr="00152B02">
        <w:rPr>
          <w:sz w:val="28"/>
          <w:szCs w:val="28"/>
        </w:rPr>
        <w:t>от</w:t>
      </w:r>
      <w:r w:rsidR="0001619D">
        <w:rPr>
          <w:sz w:val="28"/>
          <w:szCs w:val="28"/>
        </w:rPr>
        <w:t xml:space="preserve"> </w:t>
      </w:r>
      <w:r w:rsidR="00A55C87" w:rsidRPr="00152B02">
        <w:rPr>
          <w:sz w:val="28"/>
          <w:szCs w:val="28"/>
        </w:rPr>
        <w:t>28 октября 2025 года № 633 «Об утверждении формы уведомления о расхождениях, выявленных органами государственных доходов по результатам камерального контроля»</w:t>
      </w:r>
      <w:r w:rsidRPr="00152B02">
        <w:rPr>
          <w:sz w:val="28"/>
          <w:szCs w:val="28"/>
        </w:rPr>
        <w:t xml:space="preserve"> (зарегистрирован в Реестре государственной регистрации нормативных правовых актов под № </w:t>
      </w:r>
      <w:r w:rsidR="00A55C87" w:rsidRPr="00152B02">
        <w:rPr>
          <w:sz w:val="28"/>
          <w:szCs w:val="28"/>
        </w:rPr>
        <w:t>37245</w:t>
      </w:r>
      <w:r w:rsidRPr="00152B02">
        <w:rPr>
          <w:sz w:val="28"/>
          <w:szCs w:val="28"/>
        </w:rPr>
        <w:t xml:space="preserve">) </w:t>
      </w:r>
      <w:r w:rsidR="00402BCE" w:rsidRPr="00152B02">
        <w:rPr>
          <w:sz w:val="28"/>
          <w:szCs w:val="28"/>
        </w:rPr>
        <w:t>следующие изменения</w:t>
      </w:r>
      <w:r w:rsidRPr="00152B02">
        <w:rPr>
          <w:sz w:val="28"/>
          <w:szCs w:val="28"/>
        </w:rPr>
        <w:t>:</w:t>
      </w:r>
    </w:p>
    <w:p w14:paraId="12BB37D1" w14:textId="77777777" w:rsidR="00402BCE" w:rsidRPr="00152B02" w:rsidRDefault="00402BCE" w:rsidP="00165EE0">
      <w:pPr>
        <w:pStyle w:val="m-4066296469252511080msonormalbullet1gif"/>
        <w:tabs>
          <w:tab w:val="left" w:pos="426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заголовок изложить в следующей редакции:</w:t>
      </w:r>
    </w:p>
    <w:p w14:paraId="335902B0" w14:textId="77777777" w:rsidR="00402BCE" w:rsidRPr="00152B02" w:rsidRDefault="00402BCE" w:rsidP="00165EE0">
      <w:pPr>
        <w:pStyle w:val="m-4066296469252511080msonormalbullet1gif"/>
        <w:tabs>
          <w:tab w:val="left" w:pos="426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«Об утверждении формы уведомления о расхождениях, выявленных по результатам камерального контроля»;</w:t>
      </w:r>
    </w:p>
    <w:p w14:paraId="78C8ED24" w14:textId="77777777" w:rsidR="00402BCE" w:rsidRPr="00152B02" w:rsidRDefault="00402BCE" w:rsidP="00402BCE">
      <w:pPr>
        <w:pStyle w:val="m-4066296469252511080msonormalbullet1gif"/>
        <w:tabs>
          <w:tab w:val="left" w:pos="426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пункт 1 изложить в следующей редакции:</w:t>
      </w:r>
    </w:p>
    <w:p w14:paraId="4F3E8669" w14:textId="77777777" w:rsidR="00402BCE" w:rsidRPr="00152B02" w:rsidRDefault="00402BCE" w:rsidP="00165EE0">
      <w:pPr>
        <w:pStyle w:val="m-4066296469252511080msonormalbullet1gif"/>
        <w:tabs>
          <w:tab w:val="left" w:pos="426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«1. Утвердить прилагаемую форму уведомления о расхождениях, выявленных по результатам камерального контроля.»;</w:t>
      </w:r>
    </w:p>
    <w:p w14:paraId="2CB743D6" w14:textId="5534C6EB" w:rsidR="00165EE0" w:rsidRPr="00152B02" w:rsidRDefault="00A55C87" w:rsidP="00165EE0">
      <w:pPr>
        <w:pStyle w:val="m-4066296469252511080msonormalbullet1gif"/>
        <w:tabs>
          <w:tab w:val="left" w:pos="426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52B02">
        <w:rPr>
          <w:sz w:val="28"/>
          <w:szCs w:val="28"/>
        </w:rPr>
        <w:t>форму уведомления о расхождениях, выявленных органами государственных доходов по результатам камерального контроля, утвержденную</w:t>
      </w:r>
      <w:r w:rsidR="00165EE0" w:rsidRPr="00152B02">
        <w:rPr>
          <w:sz w:val="28"/>
          <w:szCs w:val="28"/>
        </w:rPr>
        <w:t xml:space="preserve"> указанным приказом</w:t>
      </w:r>
      <w:r w:rsidR="00913627" w:rsidRPr="00152B02">
        <w:rPr>
          <w:sz w:val="28"/>
          <w:szCs w:val="28"/>
        </w:rPr>
        <w:t>,</w:t>
      </w:r>
      <w:r w:rsidR="00165EE0" w:rsidRPr="00152B02">
        <w:rPr>
          <w:sz w:val="28"/>
          <w:szCs w:val="28"/>
        </w:rPr>
        <w:t xml:space="preserve"> изложить в новой </w:t>
      </w:r>
      <w:r w:rsidRPr="00152B02">
        <w:rPr>
          <w:sz w:val="28"/>
          <w:szCs w:val="28"/>
        </w:rPr>
        <w:t>редакции согласно приложени</w:t>
      </w:r>
      <w:r w:rsidR="00CD5154">
        <w:rPr>
          <w:sz w:val="28"/>
          <w:szCs w:val="28"/>
        </w:rPr>
        <w:t>я</w:t>
      </w:r>
      <w:r w:rsidRPr="00152B02">
        <w:rPr>
          <w:sz w:val="28"/>
          <w:szCs w:val="28"/>
        </w:rPr>
        <w:t xml:space="preserve"> </w:t>
      </w:r>
      <w:r w:rsidR="00165EE0" w:rsidRPr="00152B02">
        <w:rPr>
          <w:sz w:val="28"/>
          <w:szCs w:val="28"/>
        </w:rPr>
        <w:t>к настоящему приказу.</w:t>
      </w:r>
    </w:p>
    <w:p w14:paraId="0DB22C7B" w14:textId="77777777" w:rsidR="00165EE0" w:rsidRPr="00152B02" w:rsidRDefault="00A55C87" w:rsidP="00165EE0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152B02">
        <w:rPr>
          <w:sz w:val="28"/>
          <w:szCs w:val="28"/>
        </w:rPr>
        <w:t>2</w:t>
      </w:r>
      <w:r w:rsidR="00165EE0" w:rsidRPr="00152B02">
        <w:rPr>
          <w:sz w:val="28"/>
          <w:szCs w:val="28"/>
        </w:rPr>
        <w:t>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076125F5" w14:textId="77777777" w:rsidR="00165EE0" w:rsidRPr="00152B02" w:rsidRDefault="00165EE0" w:rsidP="00165EE0">
      <w:pPr>
        <w:ind w:firstLine="708"/>
        <w:jc w:val="both"/>
        <w:rPr>
          <w:sz w:val="28"/>
          <w:szCs w:val="28"/>
        </w:rPr>
      </w:pPr>
      <w:r w:rsidRPr="00152B02">
        <w:rPr>
          <w:sz w:val="28"/>
          <w:szCs w:val="28"/>
        </w:rPr>
        <w:t xml:space="preserve">1) государственную регистрацию настоящего приказа в Министерстве юстиции Республики Казахстан; </w:t>
      </w:r>
    </w:p>
    <w:p w14:paraId="34F9CF1E" w14:textId="77777777" w:rsidR="00165EE0" w:rsidRPr="00152B02" w:rsidRDefault="00165EE0" w:rsidP="00165EE0">
      <w:pPr>
        <w:ind w:firstLine="708"/>
        <w:jc w:val="both"/>
        <w:rPr>
          <w:sz w:val="28"/>
          <w:szCs w:val="28"/>
        </w:rPr>
      </w:pPr>
      <w:r w:rsidRPr="00152B02">
        <w:rPr>
          <w:sz w:val="28"/>
          <w:szCs w:val="28"/>
        </w:rPr>
        <w:t xml:space="preserve">2) размещение настоящего приказа на </w:t>
      </w:r>
      <w:proofErr w:type="spellStart"/>
      <w:r w:rsidRPr="00152B02">
        <w:rPr>
          <w:sz w:val="28"/>
          <w:szCs w:val="28"/>
        </w:rPr>
        <w:t>интернет-ресурсе</w:t>
      </w:r>
      <w:proofErr w:type="spellEnd"/>
      <w:r w:rsidRPr="00152B02">
        <w:rPr>
          <w:sz w:val="28"/>
          <w:szCs w:val="28"/>
        </w:rPr>
        <w:t xml:space="preserve"> Министерства финансов Республики Казахстан после </w:t>
      </w:r>
      <w:r w:rsidR="009579DF" w:rsidRPr="00152B02">
        <w:rPr>
          <w:sz w:val="28"/>
          <w:szCs w:val="28"/>
        </w:rPr>
        <w:t>дня его первого официального опубликования</w:t>
      </w:r>
      <w:r w:rsidRPr="00152B02">
        <w:rPr>
          <w:sz w:val="28"/>
          <w:szCs w:val="28"/>
        </w:rPr>
        <w:t>;</w:t>
      </w:r>
      <w:bookmarkStart w:id="0" w:name="_GoBack"/>
      <w:bookmarkEnd w:id="0"/>
    </w:p>
    <w:p w14:paraId="6E8B84B1" w14:textId="77777777" w:rsidR="00165EE0" w:rsidRPr="00152B02" w:rsidRDefault="00165EE0" w:rsidP="00165EE0">
      <w:pPr>
        <w:ind w:firstLine="708"/>
        <w:jc w:val="both"/>
        <w:rPr>
          <w:sz w:val="28"/>
          <w:szCs w:val="28"/>
        </w:rPr>
      </w:pPr>
      <w:r w:rsidRPr="00152B02">
        <w:rPr>
          <w:sz w:val="28"/>
          <w:szCs w:val="28"/>
        </w:rPr>
        <w:lastRenderedPageBreak/>
        <w:t>3) 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796E6F7C" w14:textId="1ADD464A" w:rsidR="0094678B" w:rsidRPr="00152B02" w:rsidRDefault="00A55C87" w:rsidP="00A55C87">
      <w:pPr>
        <w:ind w:firstLine="708"/>
        <w:jc w:val="both"/>
        <w:rPr>
          <w:sz w:val="28"/>
          <w:szCs w:val="28"/>
        </w:rPr>
      </w:pPr>
      <w:r w:rsidRPr="00152B02">
        <w:rPr>
          <w:sz w:val="28"/>
          <w:szCs w:val="28"/>
        </w:rPr>
        <w:t xml:space="preserve">3. </w:t>
      </w:r>
      <w:r w:rsidR="00CD5154" w:rsidRPr="00CD5154">
        <w:rPr>
          <w:sz w:val="28"/>
          <w:szCs w:val="28"/>
        </w:rPr>
        <w:t>Настоящий приказ вводится в действие по истечении десяти календарных дней после дня его первого официального опубликования и распространяется на правоотношения, возникшие с 1 января 2026 года.</w:t>
      </w:r>
    </w:p>
    <w:p w14:paraId="1CB7EB8C" w14:textId="77777777" w:rsidR="00A55C87" w:rsidRPr="00165EE0" w:rsidRDefault="00A55C87" w:rsidP="00A55C87">
      <w:pPr>
        <w:ind w:firstLine="708"/>
        <w:jc w:val="both"/>
        <w:rPr>
          <w:sz w:val="28"/>
        </w:rPr>
      </w:pPr>
    </w:p>
    <w:p w14:paraId="56D42B4E" w14:textId="77777777" w:rsidR="00165EE0" w:rsidRPr="00165EE0" w:rsidRDefault="00165EE0" w:rsidP="00934587">
      <w:pPr>
        <w:rPr>
          <w:sz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15E14F83" w14:textId="77777777" w:rsidTr="0038799B">
        <w:tc>
          <w:tcPr>
            <w:tcW w:w="3652" w:type="dxa"/>
            <w:hideMark/>
          </w:tcPr>
          <w:p w14:paraId="248E3A30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7F5AF7A9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5FDBFF63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7FB40032" w14:textId="77777777" w:rsidR="0094678B" w:rsidRPr="00934587" w:rsidRDefault="0094678B" w:rsidP="00934587"/>
    <w:sectPr w:rsidR="0094678B" w:rsidRPr="00934587" w:rsidSect="0001619D">
      <w:headerReference w:type="even" r:id="rId8"/>
      <w:headerReference w:type="default" r:id="rId9"/>
      <w:headerReference w:type="first" r:id="rId10"/>
      <w:pgSz w:w="11906" w:h="16838"/>
      <w:pgMar w:top="1134" w:right="849" w:bottom="993" w:left="1418" w:header="1417" w:footer="1417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14.01.2026 14:56 Имангалиева Гаухар Талгатовна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2AC9D27" w16cex:dateUtc="2025-12-18T19:37:00Z"/>
  <w16cex:commentExtensible w16cex:durableId="1905FD07" w16cex:dateUtc="2025-12-18T19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60B8CEC" w16cid:durableId="42AC9D27"/>
  <w16cid:commentId w16cid:paraId="1CA1D4FA" w16cid:durableId="1905FD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B02B0" w14:textId="77777777" w:rsidR="00F763DE" w:rsidRDefault="00F763DE">
      <w:r>
        <w:separator/>
      </w:r>
    </w:p>
  </w:endnote>
  <w:endnote w:type="continuationSeparator" w:id="0">
    <w:p w14:paraId="5299D943" w14:textId="77777777" w:rsidR="00F763DE" w:rsidRDefault="00F76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15.01.2026 09:44.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15.01.2026 09:44.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AAE17F" w14:textId="77777777" w:rsidR="00F763DE" w:rsidRDefault="00F763DE">
      <w:r>
        <w:separator/>
      </w:r>
    </w:p>
  </w:footnote>
  <w:footnote w:type="continuationSeparator" w:id="0">
    <w:p w14:paraId="5B28428D" w14:textId="77777777" w:rsidR="00F763DE" w:rsidRDefault="00F76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91A37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63F566C" w14:textId="77777777" w:rsidR="00BE78CA" w:rsidRDefault="00BE78CA">
    <w:pPr>
      <w:pStyle w:val="aa"/>
    </w:pPr>
  </w:p>
  <w:p w14:paraId="66E327AD" w14:textId="77777777" w:rsidR="00277318" w:rsidRDefault="00277318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E119A" w14:textId="598C0730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CD5154">
      <w:rPr>
        <w:rStyle w:val="af0"/>
        <w:noProof/>
      </w:rPr>
      <w:t>2</w:t>
    </w:r>
    <w:r>
      <w:rPr>
        <w:rStyle w:val="af0"/>
      </w:rPr>
      <w:fldChar w:fldCharType="end"/>
    </w:r>
  </w:p>
  <w:p w14:paraId="7AE63202" w14:textId="77777777" w:rsidR="00BE78CA" w:rsidRDefault="00BE78CA">
    <w:pPr>
      <w:pStyle w:val="aa"/>
    </w:pPr>
  </w:p>
  <w:p w14:paraId="6C197A99" w14:textId="77777777" w:rsidR="00277318" w:rsidRDefault="00277318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775EF" w14:textId="77777777" w:rsidR="0001619D" w:rsidRDefault="0001619D"/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1FD09EE0" w14:textId="77777777" w:rsidTr="005D1846">
      <w:trPr>
        <w:trHeight w:val="1348"/>
      </w:trPr>
      <w:tc>
        <w:tcPr>
          <w:tcW w:w="4362" w:type="dxa"/>
          <w:gridSpan w:val="2"/>
        </w:tcPr>
        <w:p w14:paraId="7FACE874" w14:textId="21F8A07D" w:rsidR="00522578" w:rsidRDefault="0001619D" w:rsidP="0001619D">
          <w:pPr>
            <w:ind w:right="851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                      </w:t>
          </w:r>
          <w:r w:rsidR="00522578">
            <w:rPr>
              <w:b/>
              <w:noProof/>
              <w:color w:val="0099FF"/>
              <w:sz w:val="22"/>
              <w:szCs w:val="22"/>
              <w:lang w:val="kk-KZ"/>
            </w:rPr>
            <w:t xml:space="preserve">ҚАЗАҚСТАН </w:t>
          </w:r>
        </w:p>
        <w:p w14:paraId="275EB80F" w14:textId="77777777" w:rsidR="004B400D" w:rsidRPr="00D100F6" w:rsidRDefault="00522578" w:rsidP="00165EE0">
          <w:pPr>
            <w:ind w:left="-284" w:right="-202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РЕСПУБЛИКАСЫНЫҢ </w:t>
          </w:r>
          <w:r w:rsidR="00165EE0">
            <w:rPr>
              <w:b/>
              <w:noProof/>
              <w:color w:val="0099FF"/>
              <w:sz w:val="22"/>
              <w:szCs w:val="22"/>
              <w:lang w:val="kk-KZ"/>
            </w:rPr>
            <w:t>ҚАРЖЫ</w:t>
          </w: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 </w:t>
          </w:r>
          <w:r>
            <w:rPr>
              <w:b/>
              <w:noProof/>
              <w:color w:val="3399FF"/>
              <w:sz w:val="22"/>
              <w:szCs w:val="22"/>
              <w:lang w:val="kk-KZ"/>
            </w:rPr>
            <w:t>МИНИСТРЛІГІ</w:t>
          </w:r>
        </w:p>
      </w:tc>
      <w:tc>
        <w:tcPr>
          <w:tcW w:w="2126" w:type="dxa"/>
        </w:tcPr>
        <w:p w14:paraId="77C7CC1F" w14:textId="77777777" w:rsidR="004B400D" w:rsidRPr="00D100F6" w:rsidRDefault="00522578" w:rsidP="00782A16">
          <w:pPr>
            <w:jc w:val="center"/>
            <w:rPr>
              <w:sz w:val="22"/>
              <w:szCs w:val="22"/>
              <w:lang w:val="kk-KZ"/>
            </w:rPr>
          </w:pPr>
          <w:r w:rsidRPr="00777E63">
            <w:rPr>
              <w:noProof/>
              <w:color w:val="00B0F0"/>
              <w:lang w:val="en-US" w:eastAsia="en-US"/>
            </w:rPr>
            <w:drawing>
              <wp:anchor distT="0" distB="0" distL="0" distR="0" simplePos="0" relativeHeight="251656704" behindDoc="0" locked="0" layoutInCell="1" allowOverlap="1" wp14:anchorId="0588D2EB" wp14:editId="6D102E1A">
                <wp:simplePos x="0" y="0"/>
                <wp:positionH relativeFrom="page">
                  <wp:posOffset>193675</wp:posOffset>
                </wp:positionH>
                <wp:positionV relativeFrom="page">
                  <wp:posOffset>-66040</wp:posOffset>
                </wp:positionV>
                <wp:extent cx="950477" cy="987551"/>
                <wp:effectExtent l="0" t="0" r="0" b="0"/>
                <wp:wrapNone/>
                <wp:docPr id="1951312880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0477" cy="9875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63" w:type="dxa"/>
        </w:tcPr>
        <w:p w14:paraId="46EEB5B3" w14:textId="77777777" w:rsidR="00522578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 xml:space="preserve">МИНИСТЕРСТВО </w:t>
          </w:r>
          <w:r>
            <w:rPr>
              <w:b/>
              <w:color w:val="0099FF"/>
              <w:sz w:val="22"/>
              <w:szCs w:val="22"/>
              <w:lang w:val="kk-KZ"/>
            </w:rPr>
            <w:br/>
          </w:r>
          <w:r w:rsidR="00165EE0">
            <w:rPr>
              <w:b/>
              <w:color w:val="0099FF"/>
              <w:sz w:val="22"/>
              <w:szCs w:val="22"/>
            </w:rPr>
            <w:t>ФИНАНСОВ</w:t>
          </w:r>
        </w:p>
        <w:p w14:paraId="4EBD785B" w14:textId="77777777" w:rsidR="00522578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>РЕСПУБЛИКИ КАЗАХСТАН</w:t>
          </w:r>
        </w:p>
        <w:p w14:paraId="55BF1D37" w14:textId="77777777" w:rsidR="004B400D" w:rsidRPr="00D100F6" w:rsidRDefault="004B400D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</w:p>
      </w:tc>
    </w:tr>
    <w:tr w:rsidR="00642211" w:rsidRPr="00D100F6" w14:paraId="2EDBEFBE" w14:textId="77777777" w:rsidTr="005D1846">
      <w:trPr>
        <w:gridBefore w:val="1"/>
        <w:wBefore w:w="426" w:type="dxa"/>
        <w:trHeight w:val="591"/>
      </w:trPr>
      <w:tc>
        <w:tcPr>
          <w:tcW w:w="3936" w:type="dxa"/>
        </w:tcPr>
        <w:p w14:paraId="216BAD53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AE51A9A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</w:tcPr>
        <w:p w14:paraId="023A4A6F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</w:tcPr>
        <w:p w14:paraId="1146388D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5680" behindDoc="0" locked="0" layoutInCell="1" allowOverlap="1" wp14:anchorId="20C58625" wp14:editId="54B80618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4DF443DA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468914EE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13F4BE30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2F30F51B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0437D318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14:paraId="6CAA01BA" w14:textId="77777777" w:rsidR="00277318" w:rsidRDefault="00277318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1619D"/>
    <w:rsid w:val="00066A87"/>
    <w:rsid w:val="00073119"/>
    <w:rsid w:val="000922AA"/>
    <w:rsid w:val="0009686B"/>
    <w:rsid w:val="000D4DAC"/>
    <w:rsid w:val="000F2BFD"/>
    <w:rsid w:val="000F48E7"/>
    <w:rsid w:val="001204BA"/>
    <w:rsid w:val="001319EE"/>
    <w:rsid w:val="00143292"/>
    <w:rsid w:val="001511FB"/>
    <w:rsid w:val="00152B02"/>
    <w:rsid w:val="00165EE0"/>
    <w:rsid w:val="001763DE"/>
    <w:rsid w:val="001A1881"/>
    <w:rsid w:val="001B4314"/>
    <w:rsid w:val="001B61C1"/>
    <w:rsid w:val="001F4925"/>
    <w:rsid w:val="001F64CB"/>
    <w:rsid w:val="002000F4"/>
    <w:rsid w:val="00214106"/>
    <w:rsid w:val="0022101F"/>
    <w:rsid w:val="0023374B"/>
    <w:rsid w:val="0024663D"/>
    <w:rsid w:val="00251F3F"/>
    <w:rsid w:val="00277318"/>
    <w:rsid w:val="002A394A"/>
    <w:rsid w:val="002C49BE"/>
    <w:rsid w:val="00315CD9"/>
    <w:rsid w:val="00330B0F"/>
    <w:rsid w:val="00364E0B"/>
    <w:rsid w:val="00386737"/>
    <w:rsid w:val="0038799B"/>
    <w:rsid w:val="003D781A"/>
    <w:rsid w:val="003F241E"/>
    <w:rsid w:val="00402BC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22578"/>
    <w:rsid w:val="005C14F1"/>
    <w:rsid w:val="005D1846"/>
    <w:rsid w:val="005F582C"/>
    <w:rsid w:val="00642211"/>
    <w:rsid w:val="006B4C18"/>
    <w:rsid w:val="006B6938"/>
    <w:rsid w:val="006F6976"/>
    <w:rsid w:val="007006E3"/>
    <w:rsid w:val="007111E8"/>
    <w:rsid w:val="007216F4"/>
    <w:rsid w:val="00731B2A"/>
    <w:rsid w:val="00740441"/>
    <w:rsid w:val="007767CD"/>
    <w:rsid w:val="00782A16"/>
    <w:rsid w:val="00787A78"/>
    <w:rsid w:val="007D5C5B"/>
    <w:rsid w:val="007E588D"/>
    <w:rsid w:val="0081000A"/>
    <w:rsid w:val="008436CA"/>
    <w:rsid w:val="00866964"/>
    <w:rsid w:val="00867FA4"/>
    <w:rsid w:val="008856E3"/>
    <w:rsid w:val="00901D17"/>
    <w:rsid w:val="00913627"/>
    <w:rsid w:val="009139A9"/>
    <w:rsid w:val="00914138"/>
    <w:rsid w:val="00915A4B"/>
    <w:rsid w:val="00934587"/>
    <w:rsid w:val="0094678B"/>
    <w:rsid w:val="009579DF"/>
    <w:rsid w:val="009924CE"/>
    <w:rsid w:val="009B69F4"/>
    <w:rsid w:val="00A10052"/>
    <w:rsid w:val="00A17FE7"/>
    <w:rsid w:val="00A338BC"/>
    <w:rsid w:val="00A47D62"/>
    <w:rsid w:val="00A55C87"/>
    <w:rsid w:val="00A646AF"/>
    <w:rsid w:val="00A721B9"/>
    <w:rsid w:val="00AA225A"/>
    <w:rsid w:val="00AC7492"/>
    <w:rsid w:val="00AC76FB"/>
    <w:rsid w:val="00AD462C"/>
    <w:rsid w:val="00AE4BA4"/>
    <w:rsid w:val="00B0298F"/>
    <w:rsid w:val="00B86340"/>
    <w:rsid w:val="00BD42EA"/>
    <w:rsid w:val="00BE3CFA"/>
    <w:rsid w:val="00BE78CA"/>
    <w:rsid w:val="00C22419"/>
    <w:rsid w:val="00C71808"/>
    <w:rsid w:val="00C7780A"/>
    <w:rsid w:val="00CA1875"/>
    <w:rsid w:val="00CB39E0"/>
    <w:rsid w:val="00CC7D90"/>
    <w:rsid w:val="00CD5154"/>
    <w:rsid w:val="00CE6A1B"/>
    <w:rsid w:val="00D02BDF"/>
    <w:rsid w:val="00D03D0C"/>
    <w:rsid w:val="00D11982"/>
    <w:rsid w:val="00D14F06"/>
    <w:rsid w:val="00D42C93"/>
    <w:rsid w:val="00D52DE8"/>
    <w:rsid w:val="00DA79A3"/>
    <w:rsid w:val="00E15847"/>
    <w:rsid w:val="00E43190"/>
    <w:rsid w:val="00E5785D"/>
    <w:rsid w:val="00E57A5B"/>
    <w:rsid w:val="00E8227B"/>
    <w:rsid w:val="00E866E0"/>
    <w:rsid w:val="00EB54A3"/>
    <w:rsid w:val="00EB6B07"/>
    <w:rsid w:val="00EC3C11"/>
    <w:rsid w:val="00EC6599"/>
    <w:rsid w:val="00EE1A39"/>
    <w:rsid w:val="00EF4E93"/>
    <w:rsid w:val="00F22932"/>
    <w:rsid w:val="00F32A0B"/>
    <w:rsid w:val="00F525B9"/>
    <w:rsid w:val="00F64017"/>
    <w:rsid w:val="00F66167"/>
    <w:rsid w:val="00F763DE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C9F38A"/>
  <w15:docId w15:val="{44B4A029-4937-433D-8A03-B537D66F88E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55C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m-4066296469252511080msonormalbullet1gif">
    <w:name w:val="m_-4066296469252511080msonormalbullet1.gif"/>
    <w:basedOn w:val="a"/>
    <w:rsid w:val="00165EE0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55C8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7">
    <w:name w:val="Balloon Text"/>
    <w:basedOn w:val="a"/>
    <w:link w:val="af8"/>
    <w:semiHidden/>
    <w:unhideWhenUsed/>
    <w:rsid w:val="00402BCE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402BCE"/>
    <w:rPr>
      <w:rFonts w:ascii="Segoe UI" w:hAnsi="Segoe UI" w:cs="Segoe UI"/>
      <w:sz w:val="18"/>
      <w:szCs w:val="18"/>
    </w:rPr>
  </w:style>
  <w:style w:type="paragraph" w:styleId="af9">
    <w:name w:val="Revision"/>
    <w:hidden/>
    <w:uiPriority w:val="99"/>
    <w:semiHidden/>
    <w:rsid w:val="00C71808"/>
  </w:style>
  <w:style w:type="character" w:styleId="afa">
    <w:name w:val="annotation reference"/>
    <w:basedOn w:val="a0"/>
    <w:semiHidden/>
    <w:unhideWhenUsed/>
    <w:rsid w:val="00C71808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1808"/>
  </w:style>
  <w:style w:type="character" w:customStyle="1" w:styleId="afc">
    <w:name w:val="Текст примечания Знак"/>
    <w:basedOn w:val="a0"/>
    <w:link w:val="afb"/>
    <w:semiHidden/>
    <w:rsid w:val="00C71808"/>
  </w:style>
  <w:style w:type="paragraph" w:styleId="afd">
    <w:name w:val="annotation subject"/>
    <w:basedOn w:val="afb"/>
    <w:next w:val="afb"/>
    <w:link w:val="afe"/>
    <w:semiHidden/>
    <w:unhideWhenUsed/>
    <w:rsid w:val="00C71808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C718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913" Type="http://schemas.openxmlformats.org/officeDocument/2006/relationships/image" Target="media/image913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A2D65-ABF7-4F4A-BF4C-AB639D049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Абай Аманбай Бауыржанұлы</cp:lastModifiedBy>
  <cp:revision>4</cp:revision>
  <dcterms:created xsi:type="dcterms:W3CDTF">2026-01-05T07:07:00Z</dcterms:created>
  <dcterms:modified xsi:type="dcterms:W3CDTF">2026-01-14T04:08:00Z</dcterms:modified>
</cp:coreProperties>
</file>